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D10362" w:rsidRDefault="00D10362" w:rsidP="0033104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D10362" w:rsidRPr="00D10362" w:rsidRDefault="00D10362" w:rsidP="00D103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0362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D10362">
        <w:rPr>
          <w:rFonts w:ascii="Times New Roman" w:hAnsi="Times New Roman" w:cs="Times New Roman"/>
          <w:sz w:val="28"/>
          <w:szCs w:val="28"/>
        </w:rPr>
        <w:t>«Российско</w:t>
      </w:r>
      <w:r w:rsidRPr="00D10362">
        <w:rPr>
          <w:rFonts w:ascii="Times New Roman" w:hAnsi="Times New Roman" w:cs="Times New Roman"/>
          <w:sz w:val="28"/>
          <w:szCs w:val="28"/>
        </w:rPr>
        <w:t>го</w:t>
      </w:r>
      <w:r w:rsidRPr="00D10362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D10362">
        <w:rPr>
          <w:rFonts w:ascii="Times New Roman" w:hAnsi="Times New Roman" w:cs="Times New Roman"/>
          <w:sz w:val="28"/>
          <w:szCs w:val="28"/>
        </w:rPr>
        <w:t>я</w:t>
      </w:r>
      <w:r w:rsidRPr="00D10362">
        <w:rPr>
          <w:rFonts w:ascii="Times New Roman" w:hAnsi="Times New Roman" w:cs="Times New Roman"/>
          <w:sz w:val="28"/>
          <w:szCs w:val="28"/>
        </w:rPr>
        <w:t xml:space="preserve"> школьников»</w:t>
      </w:r>
      <w:r w:rsidRPr="00D10362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Pr="00D1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362">
        <w:rPr>
          <w:rFonts w:ascii="Times New Roman" w:hAnsi="Times New Roman" w:cs="Times New Roman"/>
          <w:sz w:val="28"/>
          <w:szCs w:val="28"/>
          <w:u w:val="single"/>
        </w:rPr>
        <w:t>рдш</w:t>
      </w:r>
      <w:proofErr w:type="gramStart"/>
      <w:r w:rsidRPr="00D10362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10362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сайте, можно читать онлайн или распечатать.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"Делос" обретут смысл.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D10362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4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proofErr w:type="spellStart"/>
      <w:r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</w:t>
      </w:r>
      <w:proofErr w:type="spellEnd"/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-института</w:t>
      </w:r>
      <w:r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Развлекательно-познавательные сайты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онлайн игр различной тематики и направленности с удобным фильтром поиска.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скриншоты из мультфильмов, интересности и полезности, ссылки и многое другое</w:t>
      </w:r>
    </w:p>
    <w:p w:rsidR="00331046" w:rsidRPr="00331046" w:rsidRDefault="00D10362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D10362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D1036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D1036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D1036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D10362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D10362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8"/>
    <w:rsid w:val="002170DC"/>
    <w:rsid w:val="002E7F11"/>
    <w:rsid w:val="00331046"/>
    <w:rsid w:val="00B660E8"/>
    <w:rsid w:val="00C21485"/>
    <w:rsid w:val="00D10362"/>
    <w:rsid w:val="00E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lessons.ru/" TargetMode="External"/><Relationship Id="rId13" Type="http://schemas.openxmlformats.org/officeDocument/2006/relationships/hyperlink" Target="http://universarium.org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logiclike.com/cabinet" TargetMode="External"/><Relationship Id="rId39" Type="http://schemas.openxmlformats.org/officeDocument/2006/relationships/hyperlink" Target="http://shishkinle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-HjCFtnXTJE&amp;list=PL294VBfUKj32L8jn3P_p5k_zTb8gDn_oh" TargetMode="External"/><Relationship Id="rId34" Type="http://schemas.openxmlformats.org/officeDocument/2006/relationships/hyperlink" Target="https://chevostik.ru/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odelkidlyadetei.ru/" TargetMode="External"/><Relationship Id="rId12" Type="http://schemas.openxmlformats.org/officeDocument/2006/relationships/hyperlink" Target="https://www.lektorium.tv/" TargetMode="External"/><Relationship Id="rId17" Type="http://schemas.openxmlformats.org/officeDocument/2006/relationships/hyperlink" Target="https://rusneb.ru/" TargetMode="External"/><Relationship Id="rId25" Type="http://schemas.openxmlformats.org/officeDocument/2006/relationships/hyperlink" Target="http://postnauka.ru/" TargetMode="External"/><Relationship Id="rId33" Type="http://schemas.openxmlformats.org/officeDocument/2006/relationships/hyperlink" Target="https://www.youtube.com/playlist?list=PLuIgbb2gqAoxppCo-Y8xUPHGyqVBZ2YIX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tei.ru/shkolnaya-programma-po-literature/" TargetMode="External"/><Relationship Id="rId20" Type="http://schemas.openxmlformats.org/officeDocument/2006/relationships/hyperlink" Target="http://www.re-create.school/" TargetMode="External"/><Relationship Id="rId29" Type="http://schemas.openxmlformats.org/officeDocument/2006/relationships/hyperlink" Target="http://iloveeconomics.ru/" TargetMode="External"/><Relationship Id="rId41" Type="http://schemas.openxmlformats.org/officeDocument/2006/relationships/hyperlink" Target="http://www.orlja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1" Type="http://schemas.openxmlformats.org/officeDocument/2006/relationships/hyperlink" Target="http://vnimanietv.ru/video/school-maths" TargetMode="External"/><Relationship Id="rId24" Type="http://schemas.openxmlformats.org/officeDocument/2006/relationships/hyperlink" Target="https://www.youtube.com/user/Thoisoi/featured" TargetMode="External"/><Relationship Id="rId32" Type="http://schemas.openxmlformats.org/officeDocument/2006/relationships/hyperlink" Target="https://phet.colorado.edu/" TargetMode="External"/><Relationship Id="rId37" Type="http://schemas.openxmlformats.org/officeDocument/2006/relationships/hyperlink" Target="http://predkov.net/" TargetMode="External"/><Relationship Id="rId40" Type="http://schemas.openxmlformats.org/officeDocument/2006/relationships/hyperlink" Target="http://www.zateevo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www.youtube.com/user/GTVscience/featured" TargetMode="External"/><Relationship Id="rId28" Type="http://schemas.openxmlformats.org/officeDocument/2006/relationships/hyperlink" Target="https://informatics.mccme.ru/" TargetMode="External"/><Relationship Id="rId36" Type="http://schemas.openxmlformats.org/officeDocument/2006/relationships/hyperlink" Target="https://quicksave.su/learning-games" TargetMode="External"/><Relationship Id="rId10" Type="http://schemas.openxmlformats.org/officeDocument/2006/relationships/hyperlink" Target="http://www.web-paint.ru/" TargetMode="External"/><Relationship Id="rId19" Type="http://schemas.openxmlformats.org/officeDocument/2006/relationships/hyperlink" Target="https://intellect-video.com/2611/Russkaya-literatura--Lektsii-s-telekanala-Bibigon-online/" TargetMode="External"/><Relationship Id="rId31" Type="http://schemas.openxmlformats.org/officeDocument/2006/relationships/hyperlink" Target="http://globaltalents.ru/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school.ru/" TargetMode="External"/><Relationship Id="rId14" Type="http://schemas.openxmlformats.org/officeDocument/2006/relationships/hyperlink" Target="http://1001skazka.com/" TargetMode="External"/><Relationship Id="rId22" Type="http://schemas.openxmlformats.org/officeDocument/2006/relationships/hyperlink" Target="https://www.youtube.com/user/QWRTru/about" TargetMode="External"/><Relationship Id="rId27" Type="http://schemas.openxmlformats.org/officeDocument/2006/relationships/hyperlink" Target="https://www.krugosvet.ru/enc/geografiya" TargetMode="External"/><Relationship Id="rId30" Type="http://schemas.openxmlformats.org/officeDocument/2006/relationships/hyperlink" Target="https://smartia.me/" TargetMode="External"/><Relationship Id="rId35" Type="http://schemas.openxmlformats.org/officeDocument/2006/relationships/hyperlink" Target="https://arzamas.academy/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Боблева Людмила Александровна</cp:lastModifiedBy>
  <cp:revision>2</cp:revision>
  <dcterms:created xsi:type="dcterms:W3CDTF">2020-05-18T12:34:00Z</dcterms:created>
  <dcterms:modified xsi:type="dcterms:W3CDTF">2020-05-18T12:34:00Z</dcterms:modified>
</cp:coreProperties>
</file>